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03" w:rsidRPr="00A13B7E" w:rsidRDefault="00415503" w:rsidP="00A13B7E">
      <w:pPr>
        <w:spacing w:after="0" w:line="240" w:lineRule="auto"/>
        <w:jc w:val="center"/>
        <w:rPr>
          <w:rFonts w:ascii="Century Gothic" w:hAnsi="Century Gothic"/>
          <w:b/>
          <w:sz w:val="32"/>
          <w:szCs w:val="32"/>
        </w:rPr>
      </w:pPr>
      <w:r w:rsidRPr="00A13B7E">
        <w:rPr>
          <w:rFonts w:ascii="Century Gothic" w:hAnsi="Century Gothic"/>
          <w:b/>
          <w:sz w:val="32"/>
          <w:szCs w:val="32"/>
        </w:rPr>
        <w:t>Semaine 8</w:t>
      </w:r>
    </w:p>
    <w:p w:rsidR="00415503" w:rsidRPr="0074247A" w:rsidRDefault="00415503" w:rsidP="00A13B7E">
      <w:pPr>
        <w:spacing w:after="0" w:line="240" w:lineRule="auto"/>
        <w:jc w:val="center"/>
        <w:rPr>
          <w:rFonts w:ascii="Century Gothic" w:hAnsi="Century Gothic"/>
          <w:b/>
          <w:sz w:val="24"/>
          <w:szCs w:val="24"/>
        </w:rPr>
      </w:pPr>
      <w:r>
        <w:rPr>
          <w:rFonts w:ascii="Century Gothic" w:hAnsi="Century Gothic"/>
          <w:b/>
          <w:sz w:val="24"/>
          <w:szCs w:val="24"/>
        </w:rPr>
        <w:t>12 au 16 août</w:t>
      </w:r>
      <w:r w:rsidRPr="0074247A">
        <w:rPr>
          <w:rFonts w:ascii="Century Gothic" w:hAnsi="Century Gothic"/>
          <w:b/>
          <w:sz w:val="24"/>
          <w:szCs w:val="24"/>
        </w:rPr>
        <w:t xml:space="preserve"> 2013</w:t>
      </w:r>
    </w:p>
    <w:p w:rsidR="00415503" w:rsidRDefault="00415503" w:rsidP="00A20267">
      <w:pPr>
        <w:jc w:val="both"/>
        <w:rPr>
          <w:rFonts w:ascii="Century Gothic" w:hAnsi="Century Gothic"/>
          <w:b/>
          <w:sz w:val="24"/>
          <w:szCs w:val="24"/>
        </w:rPr>
      </w:pPr>
    </w:p>
    <w:p w:rsidR="00415503" w:rsidRPr="00E9007A" w:rsidRDefault="00415503" w:rsidP="00A20267">
      <w:pPr>
        <w:tabs>
          <w:tab w:val="left" w:pos="7155"/>
        </w:tabs>
        <w:jc w:val="both"/>
        <w:rPr>
          <w:rFonts w:ascii="Century Gothic" w:hAnsi="Century Gothic"/>
          <w:sz w:val="24"/>
          <w:szCs w:val="24"/>
        </w:rPr>
      </w:pPr>
      <w:r>
        <w:rPr>
          <w:rFonts w:ascii="Century Gothic" w:hAnsi="Century Gothic"/>
          <w:b/>
          <w:sz w:val="24"/>
          <w:szCs w:val="24"/>
        </w:rPr>
        <w:t xml:space="preserve">Le lundi 12 août : </w:t>
      </w:r>
      <w:r>
        <w:rPr>
          <w:rFonts w:ascii="Century Gothic" w:hAnsi="Century Gothic"/>
          <w:sz w:val="24"/>
          <w:szCs w:val="24"/>
        </w:rPr>
        <w:t xml:space="preserve">bibliothèque – activités physiques </w:t>
      </w:r>
    </w:p>
    <w:p w:rsidR="00415503" w:rsidRPr="005C5780" w:rsidRDefault="00415503" w:rsidP="00A20267">
      <w:pPr>
        <w:jc w:val="both"/>
        <w:rPr>
          <w:rFonts w:ascii="Century Gothic" w:hAnsi="Century Gothic"/>
          <w:sz w:val="24"/>
          <w:szCs w:val="24"/>
        </w:rPr>
      </w:pPr>
      <w:r>
        <w:rPr>
          <w:rFonts w:ascii="Century Gothic" w:hAnsi="Century Gothic"/>
          <w:b/>
          <w:sz w:val="24"/>
          <w:szCs w:val="24"/>
        </w:rPr>
        <w:t xml:space="preserve">Le mardi 13 août : </w:t>
      </w:r>
      <w:r>
        <w:rPr>
          <w:rFonts w:ascii="Century Gothic" w:hAnsi="Century Gothic"/>
          <w:sz w:val="24"/>
          <w:szCs w:val="24"/>
        </w:rPr>
        <w:t>bracelets en fils – jeux de société – activités physiques</w:t>
      </w:r>
    </w:p>
    <w:p w:rsidR="00415503" w:rsidRPr="00E9007A" w:rsidRDefault="00415503" w:rsidP="00A20267">
      <w:pPr>
        <w:jc w:val="both"/>
        <w:rPr>
          <w:rFonts w:ascii="Century Gothic" w:hAnsi="Century Gothic"/>
          <w:sz w:val="24"/>
          <w:szCs w:val="24"/>
        </w:rPr>
      </w:pPr>
      <w:r>
        <w:rPr>
          <w:rFonts w:ascii="Century Gothic" w:hAnsi="Century Gothic"/>
          <w:b/>
          <w:sz w:val="24"/>
          <w:szCs w:val="24"/>
        </w:rPr>
        <w:t xml:space="preserve">Le </w:t>
      </w:r>
      <w:r w:rsidRPr="00045812">
        <w:rPr>
          <w:rFonts w:ascii="Century Gothic" w:hAnsi="Century Gothic"/>
          <w:b/>
          <w:sz w:val="24"/>
          <w:szCs w:val="24"/>
        </w:rPr>
        <w:t xml:space="preserve">mercredi </w:t>
      </w:r>
      <w:r>
        <w:rPr>
          <w:rFonts w:ascii="Century Gothic" w:hAnsi="Century Gothic"/>
          <w:b/>
          <w:sz w:val="24"/>
          <w:szCs w:val="24"/>
        </w:rPr>
        <w:t>14 août</w:t>
      </w:r>
      <w:r w:rsidRPr="00045812">
        <w:rPr>
          <w:rFonts w:ascii="Century Gothic" w:hAnsi="Century Gothic"/>
          <w:b/>
          <w:sz w:val="24"/>
          <w:szCs w:val="24"/>
        </w:rPr>
        <w:t xml:space="preserve"> : </w:t>
      </w:r>
      <w:r>
        <w:rPr>
          <w:rFonts w:ascii="Century Gothic" w:hAnsi="Century Gothic"/>
          <w:sz w:val="24"/>
          <w:szCs w:val="24"/>
        </w:rPr>
        <w:t xml:space="preserve">chansons – touche-à-tout dégeu – pinata – activités physiques  </w:t>
      </w:r>
    </w:p>
    <w:p w:rsidR="00415503" w:rsidRPr="00E9007A" w:rsidRDefault="00415503" w:rsidP="00045812">
      <w:pPr>
        <w:jc w:val="both"/>
        <w:rPr>
          <w:rFonts w:ascii="Century Gothic" w:hAnsi="Century Gothic"/>
          <w:sz w:val="24"/>
          <w:szCs w:val="24"/>
        </w:rPr>
      </w:pPr>
      <w:r>
        <w:rPr>
          <w:rFonts w:ascii="Century Gothic" w:hAnsi="Century Gothic"/>
          <w:b/>
          <w:sz w:val="24"/>
          <w:szCs w:val="24"/>
        </w:rPr>
        <w:t>Le jeudi 15</w:t>
      </w:r>
      <w:r w:rsidRPr="00045812">
        <w:rPr>
          <w:rFonts w:ascii="Century Gothic" w:hAnsi="Century Gothic"/>
          <w:b/>
          <w:sz w:val="24"/>
          <w:szCs w:val="24"/>
        </w:rPr>
        <w:t xml:space="preserve"> août : </w:t>
      </w:r>
      <w:r>
        <w:rPr>
          <w:rFonts w:ascii="Century Gothic" w:hAnsi="Century Gothic"/>
          <w:sz w:val="24"/>
          <w:szCs w:val="24"/>
        </w:rPr>
        <w:t xml:space="preserve">jeux Défi – improvisation – activités physiques </w:t>
      </w:r>
    </w:p>
    <w:p w:rsidR="00415503" w:rsidRPr="0088288F" w:rsidRDefault="00415503" w:rsidP="003D5D76">
      <w:pPr>
        <w:jc w:val="both"/>
        <w:rPr>
          <w:rFonts w:ascii="Century Gothic" w:hAnsi="Century Gothic"/>
          <w:sz w:val="24"/>
          <w:szCs w:val="24"/>
        </w:rPr>
      </w:pPr>
      <w:r>
        <w:rPr>
          <w:rFonts w:ascii="Century Gothic" w:hAnsi="Century Gothic"/>
          <w:b/>
          <w:sz w:val="24"/>
          <w:szCs w:val="24"/>
        </w:rPr>
        <w:t>Le vendredi 16</w:t>
      </w:r>
      <w:r w:rsidRPr="00045812">
        <w:rPr>
          <w:rFonts w:ascii="Century Gothic" w:hAnsi="Century Gothic"/>
          <w:b/>
          <w:sz w:val="24"/>
          <w:szCs w:val="24"/>
        </w:rPr>
        <w:t xml:space="preserve"> août :</w:t>
      </w:r>
      <w:r>
        <w:rPr>
          <w:rFonts w:ascii="Century Gothic" w:hAnsi="Century Gothic"/>
          <w:sz w:val="24"/>
          <w:szCs w:val="24"/>
        </w:rPr>
        <w:t xml:space="preserve"> activités physiques – compétition de ping pong – Wii</w:t>
      </w:r>
    </w:p>
    <w:p w:rsidR="00415503" w:rsidRDefault="00415503" w:rsidP="00613B84">
      <w:pPr>
        <w:jc w:val="both"/>
        <w:rPr>
          <w:rFonts w:ascii="Century Gothic" w:hAnsi="Century Gothic"/>
          <w:sz w:val="24"/>
          <w:szCs w:val="24"/>
        </w:rPr>
      </w:pPr>
    </w:p>
    <w:p w:rsidR="00415503" w:rsidRDefault="00415503" w:rsidP="0068245D">
      <w:pPr>
        <w:rPr>
          <w:rFonts w:ascii="Century Gothic" w:hAnsi="Century Gothic"/>
          <w:sz w:val="24"/>
          <w:szCs w:val="24"/>
        </w:rPr>
      </w:pPr>
      <w:r>
        <w:rPr>
          <w:rFonts w:ascii="Century Gothic" w:hAnsi="Century Gothic"/>
          <w:sz w:val="24"/>
          <w:szCs w:val="24"/>
        </w:rPr>
        <w:t>Recette de petits pains sucrés</w:t>
      </w:r>
    </w:p>
    <w:p w:rsidR="00415503" w:rsidRDefault="00415503" w:rsidP="00EA3E33">
      <w:pPr>
        <w:pStyle w:val="ListParagraph"/>
        <w:numPr>
          <w:ilvl w:val="0"/>
          <w:numId w:val="4"/>
        </w:numPr>
        <w:rPr>
          <w:rFonts w:ascii="Century Gothic" w:hAnsi="Century Gothic"/>
          <w:sz w:val="24"/>
          <w:szCs w:val="24"/>
        </w:rPr>
      </w:pPr>
      <w:r>
        <w:rPr>
          <w:rFonts w:ascii="Century Gothic" w:hAnsi="Century Gothic"/>
          <w:sz w:val="24"/>
          <w:szCs w:val="24"/>
        </w:rPr>
        <w:t>1 ½ tasse de farine</w:t>
      </w:r>
    </w:p>
    <w:p w:rsidR="00415503" w:rsidRDefault="00415503" w:rsidP="00EA3E33">
      <w:pPr>
        <w:pStyle w:val="ListParagraph"/>
        <w:numPr>
          <w:ilvl w:val="0"/>
          <w:numId w:val="4"/>
        </w:numPr>
        <w:rPr>
          <w:rFonts w:ascii="Century Gothic" w:hAnsi="Century Gothic"/>
          <w:sz w:val="24"/>
          <w:szCs w:val="24"/>
        </w:rPr>
      </w:pPr>
      <w:r>
        <w:rPr>
          <w:rFonts w:ascii="Century Gothic" w:hAnsi="Century Gothic"/>
          <w:sz w:val="24"/>
          <w:szCs w:val="24"/>
        </w:rPr>
        <w:t>1 cuiller à soupe de poudre à pâte</w:t>
      </w:r>
    </w:p>
    <w:p w:rsidR="00415503" w:rsidRDefault="00415503" w:rsidP="00EA3E33">
      <w:pPr>
        <w:pStyle w:val="ListParagraph"/>
        <w:numPr>
          <w:ilvl w:val="0"/>
          <w:numId w:val="4"/>
        </w:numPr>
        <w:rPr>
          <w:rFonts w:ascii="Century Gothic" w:hAnsi="Century Gothic"/>
          <w:sz w:val="24"/>
          <w:szCs w:val="24"/>
        </w:rPr>
      </w:pPr>
      <w:r>
        <w:rPr>
          <w:rFonts w:ascii="Century Gothic" w:hAnsi="Century Gothic"/>
          <w:sz w:val="24"/>
          <w:szCs w:val="24"/>
        </w:rPr>
        <w:t>½ cuiller à thé de sel</w:t>
      </w:r>
    </w:p>
    <w:p w:rsidR="00415503" w:rsidRDefault="00415503" w:rsidP="00EA3E33">
      <w:pPr>
        <w:pStyle w:val="ListParagraph"/>
        <w:numPr>
          <w:ilvl w:val="0"/>
          <w:numId w:val="4"/>
        </w:numPr>
        <w:rPr>
          <w:rFonts w:ascii="Century Gothic" w:hAnsi="Century Gothic"/>
          <w:sz w:val="24"/>
          <w:szCs w:val="24"/>
        </w:rPr>
      </w:pPr>
      <w:r>
        <w:rPr>
          <w:rFonts w:ascii="Century Gothic" w:hAnsi="Century Gothic"/>
          <w:sz w:val="24"/>
          <w:szCs w:val="24"/>
        </w:rPr>
        <w:t>2 cuillers à thé de sucre</w:t>
      </w:r>
    </w:p>
    <w:p w:rsidR="00415503" w:rsidRDefault="00415503" w:rsidP="00EA3E33">
      <w:pPr>
        <w:pStyle w:val="ListParagraph"/>
        <w:numPr>
          <w:ilvl w:val="0"/>
          <w:numId w:val="4"/>
        </w:numPr>
        <w:rPr>
          <w:rFonts w:ascii="Century Gothic" w:hAnsi="Century Gothic"/>
          <w:sz w:val="24"/>
          <w:szCs w:val="24"/>
        </w:rPr>
      </w:pPr>
      <w:r>
        <w:rPr>
          <w:rFonts w:ascii="Century Gothic" w:hAnsi="Century Gothic"/>
          <w:sz w:val="24"/>
          <w:szCs w:val="24"/>
        </w:rPr>
        <w:t>2/3 tasse de lait</w:t>
      </w:r>
    </w:p>
    <w:p w:rsidR="00415503" w:rsidRDefault="00415503" w:rsidP="00EA3E33">
      <w:pPr>
        <w:pStyle w:val="ListParagraph"/>
        <w:numPr>
          <w:ilvl w:val="0"/>
          <w:numId w:val="4"/>
        </w:numPr>
        <w:rPr>
          <w:rFonts w:ascii="Century Gothic" w:hAnsi="Century Gothic"/>
          <w:sz w:val="24"/>
          <w:szCs w:val="24"/>
        </w:rPr>
      </w:pPr>
      <w:r>
        <w:rPr>
          <w:rFonts w:ascii="Century Gothic" w:hAnsi="Century Gothic"/>
          <w:sz w:val="24"/>
          <w:szCs w:val="24"/>
        </w:rPr>
        <w:t>3 cuillers à soupe d’huile végétale</w:t>
      </w:r>
    </w:p>
    <w:p w:rsidR="00415503" w:rsidRDefault="00415503" w:rsidP="00EA3E33">
      <w:pPr>
        <w:rPr>
          <w:rFonts w:ascii="Century Gothic" w:hAnsi="Century Gothic"/>
          <w:sz w:val="24"/>
          <w:szCs w:val="24"/>
        </w:rPr>
      </w:pPr>
    </w:p>
    <w:p w:rsidR="00415503" w:rsidRDefault="00415503" w:rsidP="00EA3E33">
      <w:pPr>
        <w:rPr>
          <w:rFonts w:ascii="Century Gothic" w:hAnsi="Century Gothic"/>
          <w:sz w:val="24"/>
          <w:szCs w:val="24"/>
        </w:rPr>
      </w:pPr>
      <w:r>
        <w:rPr>
          <w:rFonts w:ascii="Century Gothic" w:hAnsi="Century Gothic"/>
          <w:sz w:val="24"/>
          <w:szCs w:val="24"/>
        </w:rPr>
        <w:t>Former une vingtaine de boules de pâtes. Rouler les boules dans :</w:t>
      </w:r>
    </w:p>
    <w:p w:rsidR="00415503" w:rsidRPr="00EA3E33" w:rsidRDefault="00415503" w:rsidP="00EA3E33">
      <w:pPr>
        <w:rPr>
          <w:rFonts w:ascii="Century Gothic" w:hAnsi="Century Gothic"/>
          <w:sz w:val="24"/>
          <w:szCs w:val="24"/>
        </w:rPr>
      </w:pPr>
      <w:r>
        <w:rPr>
          <w:rFonts w:ascii="Century Gothic" w:hAnsi="Century Gothic"/>
          <w:sz w:val="24"/>
          <w:szCs w:val="24"/>
        </w:rPr>
        <w:t xml:space="preserve">1/8 </w:t>
      </w:r>
      <w:r w:rsidRPr="00EA3E33">
        <w:rPr>
          <w:rFonts w:ascii="Century Gothic" w:hAnsi="Century Gothic"/>
          <w:sz w:val="24"/>
          <w:szCs w:val="24"/>
        </w:rPr>
        <w:t xml:space="preserve">tasse de sucre </w:t>
      </w:r>
    </w:p>
    <w:p w:rsidR="00415503" w:rsidRPr="00EA3E33" w:rsidRDefault="00415503" w:rsidP="00EA3E33">
      <w:pPr>
        <w:rPr>
          <w:rFonts w:ascii="Century Gothic" w:hAnsi="Century Gothic"/>
          <w:sz w:val="24"/>
          <w:szCs w:val="24"/>
        </w:rPr>
      </w:pPr>
      <w:r w:rsidRPr="00EA3E33">
        <w:rPr>
          <w:rFonts w:ascii="Century Gothic" w:hAnsi="Century Gothic"/>
          <w:sz w:val="24"/>
          <w:szCs w:val="24"/>
        </w:rPr>
        <w:t xml:space="preserve">¼ cuiller à thé de cannelle </w:t>
      </w:r>
    </w:p>
    <w:p w:rsidR="00415503" w:rsidRPr="00EA3E33" w:rsidRDefault="00415503" w:rsidP="00EA3E33">
      <w:pPr>
        <w:rPr>
          <w:rFonts w:ascii="Century Gothic" w:hAnsi="Century Gothic"/>
          <w:sz w:val="24"/>
          <w:szCs w:val="24"/>
        </w:rPr>
      </w:pPr>
    </w:p>
    <w:p w:rsidR="00415503" w:rsidRPr="00EA3E33" w:rsidRDefault="00415503" w:rsidP="00EA3E33">
      <w:pPr>
        <w:rPr>
          <w:rFonts w:ascii="Century Gothic" w:hAnsi="Century Gothic"/>
          <w:sz w:val="24"/>
          <w:szCs w:val="24"/>
        </w:rPr>
      </w:pPr>
      <w:r w:rsidRPr="00EA3E33">
        <w:rPr>
          <w:rFonts w:ascii="Century Gothic" w:hAnsi="Century Gothic"/>
          <w:sz w:val="24"/>
          <w:szCs w:val="24"/>
        </w:rPr>
        <w:t xml:space="preserve">Cuire au four à 350 degrés F pendant une quinzaine de minutes. </w:t>
      </w:r>
    </w:p>
    <w:p w:rsidR="00415503" w:rsidRDefault="00415503" w:rsidP="00EA3E33">
      <w:pPr>
        <w:rPr>
          <w:rFonts w:ascii="Century Gothic" w:hAnsi="Century Gothic"/>
          <w:sz w:val="24"/>
          <w:szCs w:val="24"/>
        </w:rPr>
      </w:pPr>
    </w:p>
    <w:p w:rsidR="00415503" w:rsidRDefault="00415503" w:rsidP="00EA3E33">
      <w:pPr>
        <w:rPr>
          <w:rFonts w:ascii="Century Gothic" w:hAnsi="Century Gothic"/>
          <w:sz w:val="24"/>
          <w:szCs w:val="24"/>
        </w:rPr>
      </w:pPr>
      <w:r w:rsidRPr="00EA3E33">
        <w:rPr>
          <w:rFonts w:ascii="Century Gothic" w:hAnsi="Century Gothic"/>
          <w:sz w:val="24"/>
          <w:szCs w:val="24"/>
        </w:rPr>
        <w:t>Variante : former les boules de pâte et les aplatir comme des galettes. Creuser légèrement le centre et y ajouter votre confiture de fruits</w:t>
      </w:r>
      <w:r>
        <w:rPr>
          <w:rFonts w:ascii="Century Gothic" w:hAnsi="Century Gothic"/>
          <w:sz w:val="24"/>
          <w:szCs w:val="24"/>
        </w:rPr>
        <w:t xml:space="preserve"> préférée ou de la préparation à tarte. </w:t>
      </w:r>
      <w:bookmarkStart w:id="0" w:name="_GoBack"/>
      <w:bookmarkEnd w:id="0"/>
    </w:p>
    <w:p w:rsidR="00415503" w:rsidRDefault="00415503" w:rsidP="00EA3E33">
      <w:pPr>
        <w:rPr>
          <w:rFonts w:ascii="Century Gothic" w:hAnsi="Century Gothic"/>
          <w:sz w:val="24"/>
          <w:szCs w:val="24"/>
        </w:rPr>
      </w:pPr>
      <w:r>
        <w:rPr>
          <w:noProof/>
          <w:lang w:eastAsia="fr-CA"/>
        </w:rPr>
        <w:pict>
          <v:line id="Connecteur droit 1" o:spid="_x0000_s1026" style="position:absolute;flip:y;z-index:251658240;visibility:visible" from="-64.5pt,5.85pt" to="4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" strokeweight="2.25pt">
            <v:stroke dashstyle="3 1"/>
          </v:line>
        </w:pict>
      </w:r>
      <w:r>
        <w:rPr>
          <w:rFonts w:ascii="Century Gothic" w:hAnsi="Century Gothic"/>
          <w:sz w:val="24"/>
          <w:szCs w:val="24"/>
        </w:rPr>
        <w:t>Nous avons été visiter la petite boutique d’artisanat des Malécites sur la rue du Quai avec les enfants durant la semaine 7. Si vous aimeriez, refaire cette visite en famille, voici les coordonnées :</w:t>
      </w:r>
    </w:p>
    <w:p w:rsidR="00415503" w:rsidRDefault="00415503" w:rsidP="00EA3E33">
      <w:pPr>
        <w:rPr>
          <w:rFonts w:ascii="Century Gothic" w:hAnsi="Century Gothic"/>
          <w:sz w:val="24"/>
          <w:szCs w:val="24"/>
        </w:rPr>
      </w:pPr>
    </w:p>
    <w:p w:rsidR="00415503" w:rsidRDefault="00415503" w:rsidP="00A13B7E">
      <w:pPr>
        <w:rPr>
          <w:rFonts w:ascii="Century Gothic" w:hAnsi="Century Gothic"/>
          <w:sz w:val="24"/>
          <w:szCs w:val="24"/>
        </w:rPr>
      </w:pPr>
      <w:r>
        <w:rPr>
          <w:rFonts w:ascii="Century Gothic" w:hAnsi="Century Gothic"/>
          <w:sz w:val="24"/>
          <w:szCs w:val="24"/>
        </w:rPr>
        <w:t>Émilie Dumont,</w:t>
      </w:r>
    </w:p>
    <w:p w:rsidR="00415503" w:rsidRDefault="00415503" w:rsidP="00A13B7E">
      <w:pPr>
        <w:rPr>
          <w:rFonts w:ascii="Century Gothic" w:hAnsi="Century Gothic"/>
          <w:sz w:val="24"/>
          <w:szCs w:val="24"/>
        </w:rPr>
      </w:pPr>
      <w:r>
        <w:rPr>
          <w:rFonts w:ascii="Century Gothic" w:hAnsi="Century Gothic"/>
          <w:sz w:val="24"/>
          <w:szCs w:val="24"/>
        </w:rPr>
        <w:t>Coordonnatrice pour l’été 2013</w:t>
      </w:r>
    </w:p>
    <w:p w:rsidR="00415503" w:rsidRDefault="00415503" w:rsidP="00EA3E33">
      <w:pPr>
        <w:rPr>
          <w:rFonts w:ascii="Century Gothic" w:hAnsi="Century Gothic"/>
          <w:sz w:val="24"/>
          <w:szCs w:val="24"/>
        </w:rPr>
      </w:pPr>
    </w:p>
    <w:sectPr w:rsidR="00415503" w:rsidSect="00B46918">
      <w:pgSz w:w="12240" w:h="15840"/>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503" w:rsidRDefault="00415503" w:rsidP="00FC5CEC">
      <w:pPr>
        <w:spacing w:after="0" w:line="240" w:lineRule="auto"/>
      </w:pPr>
      <w:r>
        <w:separator/>
      </w:r>
    </w:p>
  </w:endnote>
  <w:endnote w:type="continuationSeparator" w:id="0">
    <w:p w:rsidR="00415503" w:rsidRDefault="00415503" w:rsidP="00FC5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503" w:rsidRDefault="00415503" w:rsidP="00FC5CEC">
      <w:pPr>
        <w:spacing w:after="0" w:line="240" w:lineRule="auto"/>
      </w:pPr>
      <w:r>
        <w:separator/>
      </w:r>
    </w:p>
  </w:footnote>
  <w:footnote w:type="continuationSeparator" w:id="0">
    <w:p w:rsidR="00415503" w:rsidRDefault="00415503" w:rsidP="00FC5C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27B"/>
    <w:multiLevelType w:val="hybridMultilevel"/>
    <w:tmpl w:val="AA04F4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DDE5A08"/>
    <w:multiLevelType w:val="hybridMultilevel"/>
    <w:tmpl w:val="7E785F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ED90327"/>
    <w:multiLevelType w:val="hybridMultilevel"/>
    <w:tmpl w:val="475889E6"/>
    <w:lvl w:ilvl="0" w:tplc="0C0C0003">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C1E2B3C"/>
    <w:multiLevelType w:val="hybridMultilevel"/>
    <w:tmpl w:val="0C68440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documentProtection w:edit="readOnly" w:enforcement="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EEF"/>
    <w:rsid w:val="00024392"/>
    <w:rsid w:val="00045812"/>
    <w:rsid w:val="00064A43"/>
    <w:rsid w:val="00065991"/>
    <w:rsid w:val="000A315F"/>
    <w:rsid w:val="000D6121"/>
    <w:rsid w:val="000E5EA7"/>
    <w:rsid w:val="00134E79"/>
    <w:rsid w:val="00157280"/>
    <w:rsid w:val="00174B86"/>
    <w:rsid w:val="001758F0"/>
    <w:rsid w:val="00177F7D"/>
    <w:rsid w:val="00184E6C"/>
    <w:rsid w:val="001D2334"/>
    <w:rsid w:val="001F43E3"/>
    <w:rsid w:val="00230216"/>
    <w:rsid w:val="0024081C"/>
    <w:rsid w:val="0024174C"/>
    <w:rsid w:val="00244D36"/>
    <w:rsid w:val="00253F4D"/>
    <w:rsid w:val="00286DC9"/>
    <w:rsid w:val="002E4FD1"/>
    <w:rsid w:val="00330A29"/>
    <w:rsid w:val="00350C04"/>
    <w:rsid w:val="00363FD8"/>
    <w:rsid w:val="00366DFB"/>
    <w:rsid w:val="00396076"/>
    <w:rsid w:val="003D5D76"/>
    <w:rsid w:val="00415503"/>
    <w:rsid w:val="00427E36"/>
    <w:rsid w:val="00471DC1"/>
    <w:rsid w:val="004C4C13"/>
    <w:rsid w:val="004D7C8C"/>
    <w:rsid w:val="004E7C2F"/>
    <w:rsid w:val="004F3620"/>
    <w:rsid w:val="00531861"/>
    <w:rsid w:val="00535F98"/>
    <w:rsid w:val="00542B8A"/>
    <w:rsid w:val="00554C2E"/>
    <w:rsid w:val="005A19D5"/>
    <w:rsid w:val="005A1B0B"/>
    <w:rsid w:val="005C5780"/>
    <w:rsid w:val="005D50E0"/>
    <w:rsid w:val="005D5184"/>
    <w:rsid w:val="005D554D"/>
    <w:rsid w:val="005D70B1"/>
    <w:rsid w:val="006032F9"/>
    <w:rsid w:val="00613B84"/>
    <w:rsid w:val="006225BF"/>
    <w:rsid w:val="00631EC8"/>
    <w:rsid w:val="00677209"/>
    <w:rsid w:val="0068245D"/>
    <w:rsid w:val="006947AE"/>
    <w:rsid w:val="006A6D7D"/>
    <w:rsid w:val="006B028E"/>
    <w:rsid w:val="006E5443"/>
    <w:rsid w:val="006E6710"/>
    <w:rsid w:val="00700EEF"/>
    <w:rsid w:val="0071701D"/>
    <w:rsid w:val="00741FFC"/>
    <w:rsid w:val="0074247A"/>
    <w:rsid w:val="0088288F"/>
    <w:rsid w:val="00891591"/>
    <w:rsid w:val="00913238"/>
    <w:rsid w:val="00931182"/>
    <w:rsid w:val="00932255"/>
    <w:rsid w:val="00934317"/>
    <w:rsid w:val="009707C7"/>
    <w:rsid w:val="009D2BC4"/>
    <w:rsid w:val="009F7CC8"/>
    <w:rsid w:val="00A10431"/>
    <w:rsid w:val="00A13B7E"/>
    <w:rsid w:val="00A148C5"/>
    <w:rsid w:val="00A20267"/>
    <w:rsid w:val="00A34FD8"/>
    <w:rsid w:val="00A36CE7"/>
    <w:rsid w:val="00A52788"/>
    <w:rsid w:val="00A57DF2"/>
    <w:rsid w:val="00A82BE0"/>
    <w:rsid w:val="00AA2690"/>
    <w:rsid w:val="00B33141"/>
    <w:rsid w:val="00B44D77"/>
    <w:rsid w:val="00B45450"/>
    <w:rsid w:val="00B46918"/>
    <w:rsid w:val="00B55100"/>
    <w:rsid w:val="00B62900"/>
    <w:rsid w:val="00B868A2"/>
    <w:rsid w:val="00BC2A68"/>
    <w:rsid w:val="00BD63ED"/>
    <w:rsid w:val="00C44810"/>
    <w:rsid w:val="00C57070"/>
    <w:rsid w:val="00CC0A4E"/>
    <w:rsid w:val="00D063CF"/>
    <w:rsid w:val="00D10627"/>
    <w:rsid w:val="00D349D2"/>
    <w:rsid w:val="00D36E7D"/>
    <w:rsid w:val="00D465D4"/>
    <w:rsid w:val="00D70676"/>
    <w:rsid w:val="00D844DD"/>
    <w:rsid w:val="00D84BA0"/>
    <w:rsid w:val="00DB2231"/>
    <w:rsid w:val="00DC11B8"/>
    <w:rsid w:val="00DD10E5"/>
    <w:rsid w:val="00E15C68"/>
    <w:rsid w:val="00E23207"/>
    <w:rsid w:val="00E9007A"/>
    <w:rsid w:val="00EA3E33"/>
    <w:rsid w:val="00F279FE"/>
    <w:rsid w:val="00F61736"/>
    <w:rsid w:val="00F70B06"/>
    <w:rsid w:val="00F745C4"/>
    <w:rsid w:val="00F75AA5"/>
    <w:rsid w:val="00F86B8E"/>
    <w:rsid w:val="00F95CD1"/>
    <w:rsid w:val="00FC5CEC"/>
    <w:rsid w:val="00FD5E63"/>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E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5CEC"/>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C5CEC"/>
    <w:rPr>
      <w:rFonts w:cs="Times New Roman"/>
    </w:rPr>
  </w:style>
  <w:style w:type="paragraph" w:styleId="Footer">
    <w:name w:val="footer"/>
    <w:basedOn w:val="Normal"/>
    <w:link w:val="FooterChar"/>
    <w:uiPriority w:val="99"/>
    <w:rsid w:val="00FC5CEC"/>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C5CEC"/>
    <w:rPr>
      <w:rFonts w:cs="Times New Roman"/>
    </w:rPr>
  </w:style>
  <w:style w:type="paragraph" w:styleId="BalloonText">
    <w:name w:val="Balloon Text"/>
    <w:basedOn w:val="Normal"/>
    <w:link w:val="BalloonTextChar"/>
    <w:uiPriority w:val="99"/>
    <w:semiHidden/>
    <w:rsid w:val="00FC5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CEC"/>
    <w:rPr>
      <w:rFonts w:ascii="Tahoma" w:hAnsi="Tahoma" w:cs="Tahoma"/>
      <w:sz w:val="16"/>
      <w:szCs w:val="16"/>
    </w:rPr>
  </w:style>
  <w:style w:type="character" w:customStyle="1" w:styleId="apple-converted-space">
    <w:name w:val="apple-converted-space"/>
    <w:basedOn w:val="DefaultParagraphFont"/>
    <w:uiPriority w:val="99"/>
    <w:rsid w:val="00FD5E63"/>
    <w:rPr>
      <w:rFonts w:cs="Times New Roman"/>
    </w:rPr>
  </w:style>
  <w:style w:type="paragraph" w:styleId="ListParagraph">
    <w:name w:val="List Paragraph"/>
    <w:basedOn w:val="Normal"/>
    <w:uiPriority w:val="99"/>
    <w:qFormat/>
    <w:rsid w:val="00E15C68"/>
    <w:pPr>
      <w:ind w:left="720"/>
      <w:contextualSpacing/>
    </w:pPr>
  </w:style>
</w:styles>
</file>

<file path=word/webSettings.xml><?xml version="1.0" encoding="utf-8"?>
<w:webSettings xmlns:r="http://schemas.openxmlformats.org/officeDocument/2006/relationships" xmlns:w="http://schemas.openxmlformats.org/wordprocessingml/2006/main">
  <w:divs>
    <w:div w:id="1942491623">
      <w:marLeft w:val="0"/>
      <w:marRight w:val="0"/>
      <w:marTop w:val="0"/>
      <w:marBottom w:val="0"/>
      <w:divBdr>
        <w:top w:val="none" w:sz="0" w:space="0" w:color="auto"/>
        <w:left w:val="none" w:sz="0" w:space="0" w:color="auto"/>
        <w:bottom w:val="none" w:sz="0" w:space="0" w:color="auto"/>
        <w:right w:val="none" w:sz="0" w:space="0" w:color="auto"/>
      </w:divBdr>
      <w:divsChild>
        <w:div w:id="1942491620">
          <w:marLeft w:val="0"/>
          <w:marRight w:val="0"/>
          <w:marTop w:val="0"/>
          <w:marBottom w:val="0"/>
          <w:divBdr>
            <w:top w:val="none" w:sz="0" w:space="0" w:color="auto"/>
            <w:left w:val="none" w:sz="0" w:space="0" w:color="auto"/>
            <w:bottom w:val="none" w:sz="0" w:space="0" w:color="auto"/>
            <w:right w:val="none" w:sz="0" w:space="0" w:color="auto"/>
          </w:divBdr>
        </w:div>
        <w:div w:id="1942491621">
          <w:marLeft w:val="0"/>
          <w:marRight w:val="0"/>
          <w:marTop w:val="0"/>
          <w:marBottom w:val="0"/>
          <w:divBdr>
            <w:top w:val="none" w:sz="0" w:space="0" w:color="auto"/>
            <w:left w:val="none" w:sz="0" w:space="0" w:color="auto"/>
            <w:bottom w:val="none" w:sz="0" w:space="0" w:color="auto"/>
            <w:right w:val="none" w:sz="0" w:space="0" w:color="auto"/>
          </w:divBdr>
        </w:div>
        <w:div w:id="1942491622">
          <w:marLeft w:val="0"/>
          <w:marRight w:val="0"/>
          <w:marTop w:val="0"/>
          <w:marBottom w:val="0"/>
          <w:divBdr>
            <w:top w:val="none" w:sz="0" w:space="0" w:color="auto"/>
            <w:left w:val="none" w:sz="0" w:space="0" w:color="auto"/>
            <w:bottom w:val="none" w:sz="0" w:space="0" w:color="auto"/>
            <w:right w:val="none" w:sz="0" w:space="0" w:color="auto"/>
          </w:divBdr>
        </w:div>
        <w:div w:id="1942491624">
          <w:marLeft w:val="0"/>
          <w:marRight w:val="0"/>
          <w:marTop w:val="0"/>
          <w:marBottom w:val="0"/>
          <w:divBdr>
            <w:top w:val="none" w:sz="0" w:space="0" w:color="auto"/>
            <w:left w:val="none" w:sz="0" w:space="0" w:color="auto"/>
            <w:bottom w:val="none" w:sz="0" w:space="0" w:color="auto"/>
            <w:right w:val="none" w:sz="0" w:space="0" w:color="auto"/>
          </w:divBdr>
        </w:div>
        <w:div w:id="1942491625">
          <w:marLeft w:val="0"/>
          <w:marRight w:val="0"/>
          <w:marTop w:val="0"/>
          <w:marBottom w:val="0"/>
          <w:divBdr>
            <w:top w:val="none" w:sz="0" w:space="0" w:color="auto"/>
            <w:left w:val="none" w:sz="0" w:space="0" w:color="auto"/>
            <w:bottom w:val="none" w:sz="0" w:space="0" w:color="auto"/>
            <w:right w:val="none" w:sz="0" w:space="0" w:color="auto"/>
          </w:divBdr>
        </w:div>
        <w:div w:id="1942491626">
          <w:marLeft w:val="0"/>
          <w:marRight w:val="0"/>
          <w:marTop w:val="0"/>
          <w:marBottom w:val="0"/>
          <w:divBdr>
            <w:top w:val="none" w:sz="0" w:space="0" w:color="auto"/>
            <w:left w:val="none" w:sz="0" w:space="0" w:color="auto"/>
            <w:bottom w:val="none" w:sz="0" w:space="0" w:color="auto"/>
            <w:right w:val="none" w:sz="0" w:space="0" w:color="auto"/>
          </w:divBdr>
        </w:div>
        <w:div w:id="1942491627">
          <w:marLeft w:val="0"/>
          <w:marRight w:val="0"/>
          <w:marTop w:val="0"/>
          <w:marBottom w:val="0"/>
          <w:divBdr>
            <w:top w:val="none" w:sz="0" w:space="0" w:color="auto"/>
            <w:left w:val="none" w:sz="0" w:space="0" w:color="auto"/>
            <w:bottom w:val="none" w:sz="0" w:space="0" w:color="auto"/>
            <w:right w:val="none" w:sz="0" w:space="0" w:color="auto"/>
          </w:divBdr>
        </w:div>
        <w:div w:id="1942491628">
          <w:marLeft w:val="0"/>
          <w:marRight w:val="0"/>
          <w:marTop w:val="0"/>
          <w:marBottom w:val="0"/>
          <w:divBdr>
            <w:top w:val="none" w:sz="0" w:space="0" w:color="auto"/>
            <w:left w:val="none" w:sz="0" w:space="0" w:color="auto"/>
            <w:bottom w:val="none" w:sz="0" w:space="0" w:color="auto"/>
            <w:right w:val="none" w:sz="0" w:space="0" w:color="auto"/>
          </w:divBdr>
        </w:div>
        <w:div w:id="1942491629">
          <w:marLeft w:val="0"/>
          <w:marRight w:val="0"/>
          <w:marTop w:val="0"/>
          <w:marBottom w:val="0"/>
          <w:divBdr>
            <w:top w:val="none" w:sz="0" w:space="0" w:color="auto"/>
            <w:left w:val="none" w:sz="0" w:space="0" w:color="auto"/>
            <w:bottom w:val="none" w:sz="0" w:space="0" w:color="auto"/>
            <w:right w:val="none" w:sz="0" w:space="0" w:color="auto"/>
          </w:divBdr>
        </w:div>
        <w:div w:id="1942491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183</Words>
  <Characters>1009</Characters>
  <Application>Microsoft Office Outlook</Application>
  <DocSecurity>8</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8</dc:title>
  <dc:subject/>
  <dc:creator>hp</dc:creator>
  <cp:keywords/>
  <dc:description/>
  <cp:lastModifiedBy>Loisirs Kakou inc.</cp:lastModifiedBy>
  <cp:revision>3</cp:revision>
  <cp:lastPrinted>2013-08-12T16:40:00Z</cp:lastPrinted>
  <dcterms:created xsi:type="dcterms:W3CDTF">2013-08-16T19:29:00Z</dcterms:created>
  <dcterms:modified xsi:type="dcterms:W3CDTF">2013-08-16T19:33:00Z</dcterms:modified>
</cp:coreProperties>
</file>